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A" w:rsidRDefault="00C36B35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VIAXES AO EXTRANXEIRO </w:t>
      </w:r>
    </w:p>
    <w:p w:rsidR="0078243A" w:rsidRDefault="00C36B35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ALTOS CARGOS DA XUNTA DE GALICIA</w:t>
      </w:r>
    </w:p>
    <w:p w:rsidR="0078243A" w:rsidRDefault="00C36B35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Segundo </w:t>
      </w:r>
      <w:proofErr w:type="gramStart"/>
      <w:r>
        <w:rPr>
          <w:rFonts w:ascii="Arial" w:hAnsi="Arial" w:cs="Arial"/>
          <w:b/>
          <w:sz w:val="20"/>
          <w:szCs w:val="20"/>
          <w:lang w:val="pt-BR"/>
        </w:rPr>
        <w:t>semestre 2017</w:t>
      </w:r>
      <w:proofErr w:type="gramEnd"/>
    </w:p>
    <w:p w:rsidR="0078243A" w:rsidRDefault="00E95C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cyan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PRESIDENTE</w:t>
      </w:r>
      <w:r w:rsidR="00D14BD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E DIRECTOR XERAL DA </w:t>
      </w:r>
      <w:r>
        <w:rPr>
          <w:rFonts w:ascii="Arial" w:hAnsi="Arial" w:cs="Arial"/>
          <w:b/>
          <w:sz w:val="20"/>
          <w:szCs w:val="20"/>
          <w:u w:val="single"/>
          <w:lang w:val="pt-BR"/>
        </w:rPr>
        <w:t>SOCIEDADE GALEGA DO MEDIO AMBIENTE, S.A. (SOGAMA)</w:t>
      </w:r>
      <w:r w:rsidR="00C36B35">
        <w:rPr>
          <w:rFonts w:ascii="Arial" w:hAnsi="Arial" w:cs="Arial"/>
          <w:b/>
          <w:sz w:val="20"/>
          <w:szCs w:val="20"/>
          <w:highlight w:val="cyan"/>
          <w:u w:val="single"/>
          <w:lang w:val="pt-BR"/>
        </w:rPr>
        <w:t xml:space="preserve"> </w:t>
      </w:r>
    </w:p>
    <w:tbl>
      <w:tblPr>
        <w:tblW w:w="142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40"/>
        <w:gridCol w:w="1557"/>
        <w:gridCol w:w="1837"/>
        <w:gridCol w:w="8784"/>
      </w:tblGrid>
      <w:tr w:rsidR="0078243A" w:rsidTr="00C36B35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33"/>
            <w:tcMar>
              <w:left w:w="98" w:type="dxa"/>
            </w:tcMar>
          </w:tcPr>
          <w:p w:rsidR="0078243A" w:rsidRDefault="007824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BR"/>
              </w:rPr>
            </w:pPr>
          </w:p>
          <w:p w:rsidR="0078243A" w:rsidRDefault="00C3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ALTO CARGO</w:t>
            </w:r>
          </w:p>
          <w:p w:rsidR="0078243A" w:rsidRDefault="007824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33"/>
            <w:tcMar>
              <w:left w:w="98" w:type="dxa"/>
            </w:tcMar>
          </w:tcPr>
          <w:p w:rsidR="0078243A" w:rsidRDefault="007824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:rsidR="0078243A" w:rsidRDefault="00C3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DATA DA VIAXE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33"/>
            <w:tcMar>
              <w:left w:w="98" w:type="dxa"/>
            </w:tcMar>
          </w:tcPr>
          <w:p w:rsidR="0078243A" w:rsidRDefault="007824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:rsidR="0078243A" w:rsidRDefault="00C3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CIDADE  E PAÍS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33"/>
            <w:tcMar>
              <w:left w:w="98" w:type="dxa"/>
            </w:tcMar>
          </w:tcPr>
          <w:p w:rsidR="0078243A" w:rsidRDefault="007824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</w:pPr>
          </w:p>
          <w:p w:rsidR="0078243A" w:rsidRDefault="00C36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  <w:t>RESULTADOS DA VIAXE. EXPLICACIÓN. ARGUMENTO</w:t>
            </w:r>
          </w:p>
        </w:tc>
      </w:tr>
      <w:tr w:rsidR="0078243A" w:rsidTr="00C36B35">
        <w:trPr>
          <w:trHeight w:val="825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8243A" w:rsidRDefault="009F77DE">
            <w:pPr>
              <w:spacing w:after="0" w:line="240" w:lineRule="auto"/>
              <w:jc w:val="center"/>
            </w:pPr>
            <w:r>
              <w:t>Presidente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8243A" w:rsidRDefault="009F7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11-07-2017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8243A" w:rsidRDefault="009F77DE">
            <w:pPr>
              <w:spacing w:after="0" w:line="240" w:lineRule="auto"/>
              <w:jc w:val="center"/>
            </w:pPr>
            <w:r>
              <w:t>Braga,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8243A" w:rsidRDefault="009F77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ao lanzamento do proxecto POCTEP</w:t>
            </w:r>
            <w:r w:rsidR="001E1E7E">
              <w:rPr>
                <w:rFonts w:ascii="Arial" w:hAnsi="Arial" w:cs="Arial"/>
                <w:sz w:val="20"/>
                <w:szCs w:val="20"/>
              </w:rPr>
              <w:t xml:space="preserve"> (Proxecto Cooperación Galicia- Norte de Portugal)</w:t>
            </w:r>
          </w:p>
        </w:tc>
      </w:tr>
      <w:tr w:rsidR="00CF7CC3" w:rsidTr="00C36B35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6549F5">
            <w:pPr>
              <w:spacing w:after="0" w:line="240" w:lineRule="auto"/>
              <w:jc w:val="center"/>
            </w:pPr>
            <w:r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6549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15-11-2017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6549F5">
            <w:pPr>
              <w:spacing w:after="0" w:line="240" w:lineRule="auto"/>
              <w:jc w:val="center"/>
            </w:pPr>
            <w:r>
              <w:t>Braga,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6549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do proxecto POCTEP</w:t>
            </w:r>
            <w:r w:rsidR="001E1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E7E">
              <w:rPr>
                <w:rFonts w:ascii="Arial" w:hAnsi="Arial" w:cs="Arial"/>
                <w:sz w:val="20"/>
                <w:szCs w:val="20"/>
              </w:rPr>
              <w:t>(Proxecto Cooperación Galicia- Norte de Portugal)</w:t>
            </w:r>
            <w:bookmarkStart w:id="0" w:name="_GoBack"/>
            <w:bookmarkEnd w:id="0"/>
          </w:p>
        </w:tc>
      </w:tr>
      <w:tr w:rsidR="009F77DE" w:rsidTr="00C36B35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77DE" w:rsidRDefault="009F77DE" w:rsidP="006549F5">
            <w:pPr>
              <w:spacing w:after="0" w:line="240" w:lineRule="auto"/>
              <w:jc w:val="center"/>
            </w:pPr>
            <w:r>
              <w:t>Presidente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77DE" w:rsidRDefault="00CF7CC3" w:rsidP="006549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21-11-2017 ao</w:t>
            </w:r>
            <w:r w:rsidR="009F77DE">
              <w:rPr>
                <w:rFonts w:ascii="Arial" w:hAnsi="Arial" w:cs="Arial"/>
                <w:sz w:val="20"/>
                <w:szCs w:val="20"/>
                <w:lang w:val="pt-BR"/>
              </w:rPr>
              <w:t xml:space="preserve"> 22-11-2017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77DE" w:rsidRDefault="009F77DE" w:rsidP="006549F5">
            <w:pPr>
              <w:spacing w:after="0" w:line="240" w:lineRule="auto"/>
              <w:jc w:val="center"/>
            </w:pPr>
            <w:proofErr w:type="spellStart"/>
            <w:r>
              <w:t>Oporto</w:t>
            </w:r>
            <w:proofErr w:type="spellEnd"/>
            <w:r>
              <w:t>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77DE" w:rsidRDefault="009F77DE" w:rsidP="006549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á Xornada de residuos e ao Comité de Dirección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Aeversu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7CC3" w:rsidTr="00C36B35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96278A">
            <w:pPr>
              <w:spacing w:after="0" w:line="240" w:lineRule="auto"/>
              <w:jc w:val="center"/>
            </w:pPr>
            <w:r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9627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21-11-2017 ao 22-11-2017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96278A">
            <w:pPr>
              <w:spacing w:after="0" w:line="240" w:lineRule="auto"/>
              <w:jc w:val="center"/>
            </w:pPr>
            <w:proofErr w:type="spellStart"/>
            <w:r>
              <w:t>Oporto</w:t>
            </w:r>
            <w:proofErr w:type="spellEnd"/>
            <w:r>
              <w:t>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 w:rsidP="009627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á Xornada de residuos e ao Comité de Dirección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Aeversu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7CC3" w:rsidTr="00C36B35">
        <w:trPr>
          <w:trHeight w:val="848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F7CC3" w:rsidRDefault="00CF7CC3">
            <w:pPr>
              <w:spacing w:before="240" w:after="150"/>
            </w:pPr>
          </w:p>
        </w:tc>
      </w:tr>
    </w:tbl>
    <w:p w:rsidR="0078243A" w:rsidRDefault="0078243A" w:rsidP="00C36B35"/>
    <w:sectPr w:rsidR="0078243A">
      <w:headerReference w:type="default" r:id="rId8"/>
      <w:footerReference w:type="default" r:id="rId9"/>
      <w:pgSz w:w="16838" w:h="11906" w:orient="landscape"/>
      <w:pgMar w:top="1789" w:right="1418" w:bottom="170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C1" w:rsidRDefault="00C36B35">
      <w:pPr>
        <w:spacing w:after="0" w:line="240" w:lineRule="auto"/>
      </w:pPr>
      <w:r>
        <w:separator/>
      </w:r>
    </w:p>
  </w:endnote>
  <w:endnote w:type="continuationSeparator" w:id="0">
    <w:p w:rsidR="006B67C1" w:rsidRDefault="00C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3A" w:rsidRDefault="00C36B3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8243A" w:rsidRDefault="00C36B35">
                          <w:pPr>
                            <w:pStyle w:val="Piedep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1E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0;margin-top:.05pt;width:5.75pt;height:13.4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" filled="f" stroked="f">
              <v:textbox style="mso-fit-shape-to-text:t" inset="0,0,0,0">
                <w:txbxContent>
                  <w:p w:rsidR="0078243A" w:rsidRDefault="00C36B35">
                    <w:pPr>
                      <w:pStyle w:val="Piedep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1E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C1" w:rsidRDefault="00C36B35">
      <w:pPr>
        <w:spacing w:after="0" w:line="240" w:lineRule="auto"/>
      </w:pPr>
      <w:r>
        <w:separator/>
      </w:r>
    </w:p>
  </w:footnote>
  <w:footnote w:type="continuationSeparator" w:id="0">
    <w:p w:rsidR="006B67C1" w:rsidRDefault="00C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3A" w:rsidRDefault="00C36B35">
    <w:pPr>
      <w:pStyle w:val="Encabezado"/>
    </w:pPr>
    <w:r>
      <w:rPr>
        <w:noProof/>
        <w:lang w:val="es-ES" w:eastAsia="es-ES"/>
      </w:rPr>
      <w:drawing>
        <wp:anchor distT="0" distB="0" distL="114300" distR="118745" simplePos="0" relativeHeight="3" behindDoc="1" locked="0" layoutInCell="1" allowOverlap="1">
          <wp:simplePos x="0" y="0"/>
          <wp:positionH relativeFrom="column">
            <wp:posOffset>7348220</wp:posOffset>
          </wp:positionH>
          <wp:positionV relativeFrom="paragraph">
            <wp:posOffset>235585</wp:posOffset>
          </wp:positionV>
          <wp:extent cx="1290955" cy="6305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43A" w:rsidRDefault="00C36B3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38300" cy="457200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0E1"/>
    <w:multiLevelType w:val="multilevel"/>
    <w:tmpl w:val="68C00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6AB3"/>
    <w:multiLevelType w:val="multilevel"/>
    <w:tmpl w:val="65E22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A"/>
    <w:rsid w:val="001E1E7E"/>
    <w:rsid w:val="006B67C1"/>
    <w:rsid w:val="0078243A"/>
    <w:rsid w:val="009F77DE"/>
    <w:rsid w:val="00C36B35"/>
    <w:rsid w:val="00CF7CC3"/>
    <w:rsid w:val="00D14BD6"/>
    <w:rsid w:val="00E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3"/>
    <w:pPr>
      <w:spacing w:after="200" w:line="276" w:lineRule="auto"/>
    </w:pPr>
    <w:rPr>
      <w:color w:val="00000A"/>
      <w:sz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90A45"/>
    <w:rPr>
      <w:rFonts w:ascii="Times New Roman" w:hAnsi="Times New Roman" w:cs="Times New Roman"/>
      <w:sz w:val="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qFormat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character" w:customStyle="1" w:styleId="fckbold">
    <w:name w:val="fckbold"/>
    <w:basedOn w:val="Fuentedeprrafopredeter"/>
    <w:qFormat/>
    <w:rsid w:val="004E54F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49624F"/>
    <w:rPr>
      <w:rFonts w:cs="Times New Roman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qFormat/>
    <w:rsid w:val="00380902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qFormat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qFormat/>
    <w:rsid w:val="00380902"/>
    <w:rPr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qFormat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686EE2"/>
    <w:rPr>
      <w:rFonts w:ascii="Arial" w:hAnsi="Arial" w:cs="Arial"/>
      <w:color w:val="000000"/>
      <w:sz w:val="24"/>
      <w:szCs w:val="24"/>
      <w:lang w:val="gl-ES"/>
    </w:rPr>
  </w:style>
  <w:style w:type="paragraph" w:customStyle="1" w:styleId="Contenidodelmarco">
    <w:name w:val="Contenido del marco"/>
    <w:basedOn w:val="Normal"/>
    <w:qFormat/>
  </w:style>
  <w:style w:type="table" w:customStyle="1" w:styleId="Estilo1">
    <w:name w:val="Estilo1"/>
    <w:uiPriority w:val="99"/>
    <w:rsid w:val="008819D4"/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3"/>
    <w:pPr>
      <w:spacing w:after="200" w:line="276" w:lineRule="auto"/>
    </w:pPr>
    <w:rPr>
      <w:color w:val="00000A"/>
      <w:sz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90A45"/>
    <w:rPr>
      <w:rFonts w:ascii="Times New Roman" w:hAnsi="Times New Roman" w:cs="Times New Roman"/>
      <w:sz w:val="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qFormat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character" w:customStyle="1" w:styleId="fckbold">
    <w:name w:val="fckbold"/>
    <w:basedOn w:val="Fuentedeprrafopredeter"/>
    <w:qFormat/>
    <w:rsid w:val="004E54F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49624F"/>
    <w:rPr>
      <w:rFonts w:cs="Times New Roman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qFormat/>
    <w:rsid w:val="00380902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qFormat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qFormat/>
    <w:rsid w:val="00380902"/>
    <w:rPr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qFormat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686EE2"/>
    <w:rPr>
      <w:rFonts w:ascii="Arial" w:hAnsi="Arial" w:cs="Arial"/>
      <w:color w:val="000000"/>
      <w:sz w:val="24"/>
      <w:szCs w:val="24"/>
      <w:lang w:val="gl-ES"/>
    </w:rPr>
  </w:style>
  <w:style w:type="paragraph" w:customStyle="1" w:styleId="Contenidodelmarco">
    <w:name w:val="Contenido del marco"/>
    <w:basedOn w:val="Normal"/>
    <w:qFormat/>
  </w:style>
  <w:style w:type="table" w:customStyle="1" w:styleId="Estilo1">
    <w:name w:val="Estilo1"/>
    <w:uiPriority w:val="99"/>
    <w:rsid w:val="008819D4"/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VIAXES AO EXTRANXEIRO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VIAXES AO EXTRANXEIRO</dc:title>
  <dc:creator>BELÉN FERREIRO NEIRA</dc:creator>
  <cp:lastModifiedBy>Rocio Neira</cp:lastModifiedBy>
  <cp:revision>7</cp:revision>
  <cp:lastPrinted>2012-06-18T10:56:00Z</cp:lastPrinted>
  <dcterms:created xsi:type="dcterms:W3CDTF">2018-01-10T09:17:00Z</dcterms:created>
  <dcterms:modified xsi:type="dcterms:W3CDTF">2018-01-11T10:52:00Z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